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9E9FF" w14:textId="77777777" w:rsidR="001A3CB9" w:rsidRDefault="001A3CB9" w:rsidP="001A3CB9">
      <w:pPr>
        <w:pStyle w:val="Prosttext"/>
        <w:ind w:left="1701" w:firstLine="423"/>
        <w:jc w:val="both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E6217E" wp14:editId="089F9DDE">
            <wp:simplePos x="0" y="0"/>
            <wp:positionH relativeFrom="column">
              <wp:posOffset>87630</wp:posOffset>
            </wp:positionH>
            <wp:positionV relativeFrom="paragraph">
              <wp:posOffset>-60960</wp:posOffset>
            </wp:positionV>
            <wp:extent cx="1019175" cy="666710"/>
            <wp:effectExtent l="0" t="0" r="0" b="635"/>
            <wp:wrapNone/>
            <wp:docPr id="1" name="obrázek 2" descr="logoO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K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36C">
        <w:rPr>
          <w:rFonts w:ascii="Tahoma" w:hAnsi="Tahoma" w:cs="Tahoma"/>
          <w:b/>
        </w:rPr>
        <w:t xml:space="preserve">O.K.V. Leasing, s.r.o.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4A72B2B4" w14:textId="77777777" w:rsidR="001A3CB9" w:rsidRDefault="001A3CB9" w:rsidP="001A3CB9">
      <w:pPr>
        <w:pStyle w:val="Prosttext"/>
        <w:ind w:left="1416" w:firstLine="708"/>
        <w:jc w:val="both"/>
        <w:rPr>
          <w:rFonts w:ascii="Tahoma" w:hAnsi="Tahoma" w:cs="Tahoma"/>
          <w:i/>
          <w:sz w:val="16"/>
          <w:szCs w:val="16"/>
        </w:rPr>
      </w:pPr>
      <w:r w:rsidRPr="0052045C">
        <w:rPr>
          <w:rFonts w:ascii="Tahoma" w:hAnsi="Tahoma" w:cs="Tahoma"/>
          <w:i/>
          <w:sz w:val="16"/>
          <w:szCs w:val="16"/>
        </w:rPr>
        <w:t xml:space="preserve">Strojírenská 396, </w:t>
      </w:r>
      <w:r w:rsidRPr="0058238F">
        <w:rPr>
          <w:rFonts w:ascii="Tahoma" w:hAnsi="Tahoma" w:cs="Tahoma"/>
          <w:i/>
          <w:sz w:val="16"/>
          <w:szCs w:val="16"/>
        </w:rPr>
        <w:t xml:space="preserve">Žďár nad Sázavou, </w:t>
      </w:r>
      <w:r w:rsidRPr="0052045C">
        <w:rPr>
          <w:rFonts w:ascii="Tahoma" w:hAnsi="Tahoma" w:cs="Tahoma"/>
          <w:i/>
          <w:sz w:val="16"/>
          <w:szCs w:val="16"/>
        </w:rPr>
        <w:t>PSČ 591 01</w:t>
      </w:r>
    </w:p>
    <w:p w14:paraId="2D3E7FC7" w14:textId="77777777" w:rsidR="001A3CB9" w:rsidRDefault="001A3CB9" w:rsidP="001A3CB9">
      <w:pPr>
        <w:pStyle w:val="Prosttext"/>
        <w:ind w:left="1416" w:firstLine="708"/>
        <w:jc w:val="both"/>
        <w:rPr>
          <w:rFonts w:ascii="Tahoma" w:hAnsi="Tahoma" w:cs="Tahoma"/>
          <w:i/>
          <w:sz w:val="16"/>
          <w:szCs w:val="16"/>
        </w:rPr>
      </w:pPr>
      <w:r w:rsidRPr="0052045C">
        <w:rPr>
          <w:rFonts w:ascii="Tahoma" w:hAnsi="Tahoma" w:cs="Tahoma"/>
          <w:i/>
          <w:sz w:val="16"/>
          <w:szCs w:val="16"/>
        </w:rPr>
        <w:t xml:space="preserve">IČO: 63487063, DIČ: CZ63487063, </w:t>
      </w:r>
    </w:p>
    <w:p w14:paraId="51B8CDB5" w14:textId="77777777" w:rsidR="001A3CB9" w:rsidRDefault="001A3CB9" w:rsidP="001A3CB9">
      <w:pPr>
        <w:pStyle w:val="Prosttext"/>
        <w:ind w:left="1416" w:firstLine="708"/>
        <w:jc w:val="both"/>
        <w:rPr>
          <w:rFonts w:ascii="Tahoma" w:hAnsi="Tahoma" w:cs="Tahoma"/>
          <w:i/>
          <w:sz w:val="16"/>
          <w:szCs w:val="16"/>
        </w:rPr>
      </w:pPr>
      <w:r w:rsidRPr="0052045C">
        <w:rPr>
          <w:rFonts w:ascii="Tahoma" w:hAnsi="Tahoma" w:cs="Tahoma"/>
          <w:i/>
          <w:sz w:val="16"/>
          <w:szCs w:val="16"/>
        </w:rPr>
        <w:t>tel.: 560 000 023</w:t>
      </w:r>
      <w:r w:rsidRPr="0058238F">
        <w:rPr>
          <w:rFonts w:ascii="Tahoma" w:hAnsi="Tahoma" w:cs="Tahoma"/>
          <w:i/>
          <w:sz w:val="16"/>
          <w:szCs w:val="16"/>
        </w:rPr>
        <w:t xml:space="preserve">, </w:t>
      </w:r>
      <w:r w:rsidRPr="00FF05D5">
        <w:rPr>
          <w:rFonts w:ascii="Tahoma" w:hAnsi="Tahoma" w:cs="Tahoma"/>
          <w:i/>
          <w:sz w:val="16"/>
          <w:szCs w:val="16"/>
        </w:rPr>
        <w:t>739 029 032,</w:t>
      </w:r>
      <w:r>
        <w:t xml:space="preserve"> </w:t>
      </w:r>
      <w:hyperlink r:id="rId7" w:history="1">
        <w:r w:rsidRPr="0058238F">
          <w:rPr>
            <w:rFonts w:ascii="Tahoma" w:hAnsi="Tahoma" w:cs="Tahoma"/>
            <w:i/>
            <w:sz w:val="16"/>
            <w:szCs w:val="16"/>
          </w:rPr>
          <w:t>data@okv.cz</w:t>
        </w:r>
      </w:hyperlink>
      <w:r w:rsidRPr="0058238F">
        <w:rPr>
          <w:rFonts w:ascii="Tahoma" w:hAnsi="Tahoma" w:cs="Tahoma"/>
          <w:i/>
          <w:sz w:val="16"/>
          <w:szCs w:val="16"/>
        </w:rPr>
        <w:t xml:space="preserve">, </w:t>
      </w:r>
      <w:hyperlink r:id="rId8" w:history="1">
        <w:r w:rsidRPr="0058238F">
          <w:rPr>
            <w:rFonts w:ascii="Tahoma" w:hAnsi="Tahoma" w:cs="Tahoma"/>
            <w:i/>
            <w:sz w:val="16"/>
            <w:szCs w:val="16"/>
          </w:rPr>
          <w:t>www.okv.cz</w:t>
        </w:r>
      </w:hyperlink>
      <w:r w:rsidRPr="0058238F">
        <w:rPr>
          <w:rFonts w:ascii="Tahoma" w:hAnsi="Tahoma" w:cs="Tahoma"/>
          <w:i/>
          <w:sz w:val="16"/>
          <w:szCs w:val="16"/>
        </w:rPr>
        <w:t>,</w:t>
      </w:r>
    </w:p>
    <w:p w14:paraId="39B87F7B" w14:textId="77777777" w:rsidR="001A3CB9" w:rsidRDefault="001A3CB9" w:rsidP="001A3CB9">
      <w:pPr>
        <w:pStyle w:val="Prosttext"/>
        <w:ind w:firstLine="2124"/>
        <w:jc w:val="both"/>
        <w:rPr>
          <w:rFonts w:ascii="Tahoma" w:hAnsi="Tahoma" w:cs="Tahoma"/>
          <w:i/>
          <w:sz w:val="16"/>
          <w:szCs w:val="16"/>
        </w:rPr>
      </w:pPr>
      <w:r w:rsidRPr="0058238F">
        <w:rPr>
          <w:rFonts w:ascii="Tahoma" w:hAnsi="Tahoma" w:cs="Tahoma"/>
          <w:i/>
          <w:sz w:val="16"/>
          <w:szCs w:val="16"/>
        </w:rPr>
        <w:t>zapsan</w:t>
      </w:r>
      <w:r>
        <w:rPr>
          <w:rFonts w:ascii="Tahoma" w:hAnsi="Tahoma" w:cs="Tahoma"/>
          <w:i/>
          <w:sz w:val="16"/>
          <w:szCs w:val="16"/>
        </w:rPr>
        <w:t>á</w:t>
      </w:r>
      <w:r w:rsidRPr="0058238F">
        <w:rPr>
          <w:rFonts w:ascii="Tahoma" w:hAnsi="Tahoma" w:cs="Tahoma"/>
          <w:i/>
          <w:sz w:val="16"/>
          <w:szCs w:val="16"/>
        </w:rPr>
        <w:t xml:space="preserve"> v obchodním rejstříku vedeného Krajským soudem v Brně oddíl C, vložka 21449</w:t>
      </w:r>
    </w:p>
    <w:p w14:paraId="75FF6CA5" w14:textId="6C5FFB2D" w:rsidR="001A3CB9" w:rsidRDefault="001A3CB9" w:rsidP="001A3CB9">
      <w:pPr>
        <w:pStyle w:val="Prosttext"/>
        <w:ind w:firstLine="2124"/>
        <w:jc w:val="both"/>
        <w:rPr>
          <w:rFonts w:ascii="Tahoma" w:hAnsi="Tahoma" w:cs="Tahoma"/>
          <w:i/>
          <w:sz w:val="16"/>
          <w:szCs w:val="16"/>
        </w:rPr>
      </w:pPr>
    </w:p>
    <w:p w14:paraId="62F7E369" w14:textId="77777777" w:rsidR="001A3CB9" w:rsidRDefault="001A3CB9" w:rsidP="001A3CB9">
      <w:pPr>
        <w:pStyle w:val="Prosttext"/>
        <w:ind w:firstLine="2124"/>
        <w:jc w:val="both"/>
        <w:rPr>
          <w:rFonts w:ascii="Tahoma" w:hAnsi="Tahoma" w:cs="Tahoma"/>
          <w:i/>
          <w:sz w:val="16"/>
          <w:szCs w:val="16"/>
        </w:rPr>
      </w:pPr>
    </w:p>
    <w:p w14:paraId="5ADC1B85" w14:textId="77777777" w:rsidR="001A3CB9" w:rsidRDefault="001A3CB9" w:rsidP="001A3CB9">
      <w:pPr>
        <w:pStyle w:val="Prosttext"/>
        <w:jc w:val="both"/>
        <w:rPr>
          <w:rFonts w:ascii="Tahoma" w:hAnsi="Tahoma" w:cs="Tahoma"/>
          <w:b/>
          <w:sz w:val="24"/>
          <w:szCs w:val="24"/>
        </w:rPr>
      </w:pPr>
    </w:p>
    <w:p w14:paraId="7F517A10" w14:textId="77777777" w:rsidR="003505B4" w:rsidRDefault="003505B4" w:rsidP="001A3CB9">
      <w:pPr>
        <w:pStyle w:val="Prosttext"/>
        <w:jc w:val="center"/>
        <w:rPr>
          <w:rFonts w:ascii="Tahoma" w:hAnsi="Tahoma" w:cs="Tahoma"/>
          <w:b/>
          <w:sz w:val="24"/>
          <w:szCs w:val="24"/>
        </w:rPr>
      </w:pPr>
    </w:p>
    <w:p w14:paraId="5DB1992A" w14:textId="77777777" w:rsidR="003505B4" w:rsidRDefault="003505B4" w:rsidP="001A3CB9">
      <w:pPr>
        <w:pStyle w:val="Prosttext"/>
        <w:jc w:val="center"/>
        <w:rPr>
          <w:rFonts w:ascii="Tahoma" w:hAnsi="Tahoma" w:cs="Tahoma"/>
          <w:b/>
          <w:sz w:val="24"/>
          <w:szCs w:val="24"/>
        </w:rPr>
      </w:pPr>
    </w:p>
    <w:p w14:paraId="49189821" w14:textId="73C4BDC8" w:rsidR="001A3CB9" w:rsidRDefault="001A3CB9" w:rsidP="001A3CB9">
      <w:pPr>
        <w:pStyle w:val="Prosttext"/>
        <w:jc w:val="center"/>
        <w:rPr>
          <w:rFonts w:ascii="Tahoma" w:hAnsi="Tahoma" w:cs="Tahoma"/>
          <w:i/>
          <w:sz w:val="16"/>
          <w:szCs w:val="16"/>
        </w:rPr>
      </w:pPr>
      <w:r w:rsidRPr="00543843">
        <w:rPr>
          <w:rFonts w:ascii="Tahoma" w:hAnsi="Tahoma" w:cs="Tahoma"/>
          <w:b/>
          <w:sz w:val="24"/>
          <w:szCs w:val="24"/>
        </w:rPr>
        <w:t>P</w:t>
      </w:r>
      <w:r>
        <w:rPr>
          <w:rFonts w:ascii="Tahoma" w:hAnsi="Tahoma" w:cs="Tahoma"/>
          <w:b/>
          <w:sz w:val="24"/>
          <w:szCs w:val="24"/>
        </w:rPr>
        <w:t>rohlášení rodiče</w:t>
      </w:r>
    </w:p>
    <w:p w14:paraId="4F910985" w14:textId="77777777" w:rsidR="001A3CB9" w:rsidRDefault="001A3CB9" w:rsidP="001A3CB9">
      <w:pPr>
        <w:pStyle w:val="Prosttext"/>
        <w:jc w:val="both"/>
        <w:rPr>
          <w:rFonts w:ascii="Tahoma" w:hAnsi="Tahoma" w:cs="Tahoma"/>
          <w:iCs/>
          <w:sz w:val="16"/>
          <w:szCs w:val="16"/>
        </w:rPr>
      </w:pPr>
    </w:p>
    <w:p w14:paraId="6BBD8A60" w14:textId="4137BC25" w:rsidR="003505B4" w:rsidRDefault="003505B4" w:rsidP="001A3CB9">
      <w:pPr>
        <w:pStyle w:val="Prosttext"/>
        <w:jc w:val="both"/>
        <w:rPr>
          <w:rFonts w:ascii="Tahoma" w:hAnsi="Tahoma" w:cs="Tahoma"/>
          <w:iCs/>
        </w:rPr>
      </w:pPr>
    </w:p>
    <w:p w14:paraId="1239B734" w14:textId="4B35FE9C" w:rsidR="003505B4" w:rsidRDefault="003505B4" w:rsidP="001A3CB9">
      <w:pPr>
        <w:pStyle w:val="Prosttext"/>
        <w:jc w:val="both"/>
        <w:rPr>
          <w:rFonts w:ascii="Tahoma" w:hAnsi="Tahoma" w:cs="Tahoma"/>
          <w:iCs/>
        </w:rPr>
      </w:pPr>
    </w:p>
    <w:p w14:paraId="717593C4" w14:textId="77777777" w:rsidR="003505B4" w:rsidRDefault="003505B4" w:rsidP="001A3CB9">
      <w:pPr>
        <w:pStyle w:val="Prosttext"/>
        <w:jc w:val="both"/>
        <w:rPr>
          <w:rFonts w:ascii="Tahoma" w:hAnsi="Tahoma" w:cs="Tahoma"/>
          <w:iCs/>
        </w:rPr>
      </w:pPr>
    </w:p>
    <w:p w14:paraId="0A2723DD" w14:textId="152C9E31" w:rsidR="001A3CB9" w:rsidRPr="008B71B4" w:rsidRDefault="001A3CB9" w:rsidP="001A3CB9">
      <w:pPr>
        <w:pStyle w:val="Prosttext"/>
        <w:jc w:val="both"/>
        <w:rPr>
          <w:rFonts w:ascii="Tahoma" w:hAnsi="Tahoma" w:cs="Tahoma"/>
          <w:iCs/>
        </w:rPr>
      </w:pPr>
      <w:r w:rsidRPr="008B71B4">
        <w:rPr>
          <w:rFonts w:ascii="Tahoma" w:hAnsi="Tahoma" w:cs="Tahoma"/>
          <w:iCs/>
        </w:rPr>
        <w:t xml:space="preserve">Já </w:t>
      </w:r>
      <w:r w:rsidRPr="008B71B4">
        <w:rPr>
          <w:rFonts w:ascii="Tahoma" w:hAnsi="Tahoma" w:cs="Tahoma"/>
          <w:iCs/>
        </w:rPr>
        <w:tab/>
      </w:r>
      <w:r w:rsidR="003505B4">
        <w:rPr>
          <w:rFonts w:ascii="Tahoma" w:hAnsi="Tahoma" w:cs="Tahoma"/>
          <w:iCs/>
        </w:rPr>
        <w:t>………………………………………………………………</w:t>
      </w:r>
      <w:r w:rsidRPr="008B71B4">
        <w:rPr>
          <w:rFonts w:ascii="Tahoma" w:hAnsi="Tahoma" w:cs="Tahoma"/>
          <w:iCs/>
        </w:rPr>
        <w:t xml:space="preserve">, nar. </w:t>
      </w:r>
      <w:r w:rsidR="003505B4">
        <w:rPr>
          <w:rFonts w:ascii="Tahoma" w:hAnsi="Tahoma" w:cs="Tahoma"/>
          <w:iCs/>
        </w:rPr>
        <w:t>………………………</w:t>
      </w:r>
    </w:p>
    <w:p w14:paraId="220AF32A" w14:textId="77777777" w:rsidR="003505B4" w:rsidRDefault="003505B4" w:rsidP="001A3CB9">
      <w:pPr>
        <w:pStyle w:val="Prosttext"/>
        <w:ind w:firstLine="708"/>
        <w:jc w:val="both"/>
        <w:rPr>
          <w:rFonts w:ascii="Tahoma" w:hAnsi="Tahoma" w:cs="Tahoma"/>
          <w:iCs/>
        </w:rPr>
      </w:pPr>
    </w:p>
    <w:p w14:paraId="1A978205" w14:textId="033607FF" w:rsidR="001A3CB9" w:rsidRPr="008B71B4" w:rsidRDefault="001A3CB9" w:rsidP="001A3CB9">
      <w:pPr>
        <w:pStyle w:val="Prosttext"/>
        <w:ind w:firstLine="708"/>
        <w:jc w:val="both"/>
        <w:rPr>
          <w:rFonts w:ascii="Tahoma" w:hAnsi="Tahoma" w:cs="Tahoma"/>
          <w:iCs/>
        </w:rPr>
      </w:pPr>
      <w:r w:rsidRPr="008B71B4">
        <w:rPr>
          <w:rFonts w:ascii="Tahoma" w:hAnsi="Tahoma" w:cs="Tahoma"/>
          <w:iCs/>
        </w:rPr>
        <w:t xml:space="preserve">bytem </w:t>
      </w:r>
      <w:r w:rsidR="003505B4">
        <w:rPr>
          <w:rFonts w:ascii="Tahoma" w:hAnsi="Tahoma" w:cs="Tahoma"/>
          <w:iCs/>
        </w:rPr>
        <w:t>…………………………………………………………………………………….</w:t>
      </w:r>
    </w:p>
    <w:p w14:paraId="4609DD41" w14:textId="47CCC12D" w:rsidR="00B802C0" w:rsidRPr="008B71B4" w:rsidRDefault="00643C36" w:rsidP="00B802C0">
      <w:pPr>
        <w:pStyle w:val="Prosttext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/>
          <w:sz w:val="16"/>
          <w:szCs w:val="16"/>
        </w:rPr>
        <w:tab/>
      </w:r>
      <w:r w:rsidR="00B802C0">
        <w:rPr>
          <w:rFonts w:ascii="Tahoma" w:hAnsi="Tahoma" w:cs="Tahoma"/>
          <w:iCs/>
        </w:rPr>
        <w:t>(dále i jen „Rodič“)</w:t>
      </w:r>
    </w:p>
    <w:p w14:paraId="2A82AAD2" w14:textId="77777777" w:rsidR="001A3CB9" w:rsidRDefault="001A3CB9" w:rsidP="001A3CB9">
      <w:pPr>
        <w:pStyle w:val="Prosttext"/>
        <w:jc w:val="both"/>
        <w:rPr>
          <w:rFonts w:ascii="Tahoma" w:hAnsi="Tahoma" w:cs="Tahoma"/>
          <w:i/>
          <w:sz w:val="16"/>
          <w:szCs w:val="16"/>
        </w:rPr>
      </w:pPr>
    </w:p>
    <w:p w14:paraId="7A41D2AA" w14:textId="77777777" w:rsidR="00643C36" w:rsidRDefault="00643C36" w:rsidP="001A3CB9">
      <w:pPr>
        <w:pStyle w:val="Prosttext"/>
        <w:jc w:val="center"/>
        <w:rPr>
          <w:rFonts w:ascii="Tahoma" w:hAnsi="Tahoma" w:cs="Tahoma"/>
          <w:b/>
          <w:bCs/>
          <w:iCs/>
        </w:rPr>
      </w:pPr>
    </w:p>
    <w:p w14:paraId="71E00D28" w14:textId="5098354E" w:rsidR="001A3CB9" w:rsidRDefault="001A3CB9" w:rsidP="001A3CB9">
      <w:pPr>
        <w:pStyle w:val="Prosttext"/>
        <w:jc w:val="center"/>
        <w:rPr>
          <w:rFonts w:ascii="Tahoma" w:hAnsi="Tahoma" w:cs="Tahoma"/>
          <w:b/>
          <w:bCs/>
          <w:iCs/>
        </w:rPr>
      </w:pPr>
      <w:r w:rsidRPr="00DE5DBE">
        <w:rPr>
          <w:rFonts w:ascii="Tahoma" w:hAnsi="Tahoma" w:cs="Tahoma"/>
          <w:b/>
          <w:bCs/>
          <w:iCs/>
        </w:rPr>
        <w:t>prohlašuji, že</w:t>
      </w:r>
    </w:p>
    <w:p w14:paraId="0E90C670" w14:textId="77777777" w:rsidR="003505B4" w:rsidRPr="00DE5DBE" w:rsidRDefault="003505B4" w:rsidP="001A3CB9">
      <w:pPr>
        <w:pStyle w:val="Prosttext"/>
        <w:jc w:val="center"/>
        <w:rPr>
          <w:rFonts w:ascii="Tahoma" w:hAnsi="Tahoma" w:cs="Tahoma"/>
          <w:b/>
          <w:bCs/>
          <w:iCs/>
        </w:rPr>
      </w:pPr>
    </w:p>
    <w:p w14:paraId="1F60A5F8" w14:textId="77777777" w:rsidR="003505B4" w:rsidRDefault="003505B4" w:rsidP="003505B4">
      <w:pPr>
        <w:pStyle w:val="Prosttext"/>
        <w:jc w:val="both"/>
        <w:rPr>
          <w:rFonts w:ascii="Tahoma" w:hAnsi="Tahoma" w:cs="Tahoma"/>
          <w:iCs/>
        </w:rPr>
      </w:pPr>
    </w:p>
    <w:p w14:paraId="5274A5AD" w14:textId="77777777" w:rsidR="003505B4" w:rsidRDefault="003505B4" w:rsidP="003505B4">
      <w:pPr>
        <w:pStyle w:val="Prosttext"/>
        <w:jc w:val="both"/>
        <w:rPr>
          <w:rFonts w:ascii="Tahoma" w:hAnsi="Tahoma" w:cs="Tahoma"/>
          <w:iCs/>
        </w:rPr>
      </w:pPr>
    </w:p>
    <w:p w14:paraId="78EE9B41" w14:textId="7EA31BF6" w:rsidR="003505B4" w:rsidRPr="008B71B4" w:rsidRDefault="003505B4" w:rsidP="003505B4">
      <w:pPr>
        <w:pStyle w:val="Prosttext"/>
        <w:jc w:val="both"/>
        <w:rPr>
          <w:rFonts w:ascii="Tahoma" w:hAnsi="Tahoma" w:cs="Tahoma"/>
          <w:iCs/>
        </w:rPr>
      </w:pPr>
      <w:r w:rsidRPr="008B71B4"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>………………………………………………………………</w:t>
      </w:r>
      <w:r w:rsidRPr="008B71B4">
        <w:rPr>
          <w:rFonts w:ascii="Tahoma" w:hAnsi="Tahoma" w:cs="Tahoma"/>
          <w:iCs/>
        </w:rPr>
        <w:t xml:space="preserve">, nar. </w:t>
      </w:r>
      <w:r>
        <w:rPr>
          <w:rFonts w:ascii="Tahoma" w:hAnsi="Tahoma" w:cs="Tahoma"/>
          <w:iCs/>
        </w:rPr>
        <w:t>………………………</w:t>
      </w:r>
    </w:p>
    <w:p w14:paraId="74C707CB" w14:textId="77777777" w:rsidR="003505B4" w:rsidRDefault="003505B4" w:rsidP="003505B4">
      <w:pPr>
        <w:pStyle w:val="Prosttext"/>
        <w:ind w:firstLine="708"/>
        <w:jc w:val="both"/>
        <w:rPr>
          <w:rFonts w:ascii="Tahoma" w:hAnsi="Tahoma" w:cs="Tahoma"/>
          <w:iCs/>
        </w:rPr>
      </w:pPr>
    </w:p>
    <w:p w14:paraId="1282E844" w14:textId="77777777" w:rsidR="003505B4" w:rsidRPr="008B71B4" w:rsidRDefault="003505B4" w:rsidP="003505B4">
      <w:pPr>
        <w:pStyle w:val="Prosttext"/>
        <w:ind w:firstLine="708"/>
        <w:jc w:val="both"/>
        <w:rPr>
          <w:rFonts w:ascii="Tahoma" w:hAnsi="Tahoma" w:cs="Tahoma"/>
          <w:iCs/>
        </w:rPr>
      </w:pPr>
      <w:r w:rsidRPr="008B71B4">
        <w:rPr>
          <w:rFonts w:ascii="Tahoma" w:hAnsi="Tahoma" w:cs="Tahoma"/>
          <w:iCs/>
        </w:rPr>
        <w:t xml:space="preserve">bytem </w:t>
      </w:r>
      <w:r>
        <w:rPr>
          <w:rFonts w:ascii="Tahoma" w:hAnsi="Tahoma" w:cs="Tahoma"/>
          <w:iCs/>
        </w:rPr>
        <w:t>…………………………………………………………………………………….</w:t>
      </w:r>
    </w:p>
    <w:p w14:paraId="31F4019C" w14:textId="77777777" w:rsidR="003505B4" w:rsidRDefault="003505B4" w:rsidP="001A3CB9">
      <w:pPr>
        <w:pStyle w:val="Prosttext"/>
        <w:jc w:val="both"/>
        <w:rPr>
          <w:rFonts w:ascii="Tahoma" w:hAnsi="Tahoma" w:cs="Tahoma"/>
          <w:iCs/>
        </w:rPr>
      </w:pPr>
    </w:p>
    <w:p w14:paraId="0FC42543" w14:textId="77777777" w:rsidR="001A3CB9" w:rsidRDefault="001A3CB9" w:rsidP="001A3CB9">
      <w:pPr>
        <w:pStyle w:val="Prosttext"/>
        <w:jc w:val="both"/>
        <w:rPr>
          <w:rFonts w:ascii="Tahoma" w:hAnsi="Tahoma" w:cs="Tahoma"/>
          <w:i/>
          <w:sz w:val="16"/>
          <w:szCs w:val="16"/>
        </w:rPr>
      </w:pPr>
    </w:p>
    <w:p w14:paraId="307AA770" w14:textId="77777777" w:rsidR="003505B4" w:rsidRDefault="003505B4" w:rsidP="001A3CB9">
      <w:pPr>
        <w:pStyle w:val="Prosttext"/>
        <w:jc w:val="both"/>
        <w:rPr>
          <w:rFonts w:ascii="Tahoma" w:hAnsi="Tahoma" w:cs="Tahoma"/>
          <w:iCs/>
        </w:rPr>
      </w:pPr>
    </w:p>
    <w:p w14:paraId="72D63136" w14:textId="27959F80" w:rsidR="001A3CB9" w:rsidRDefault="001A3CB9" w:rsidP="00E30B53">
      <w:pPr>
        <w:pStyle w:val="Prosttext"/>
        <w:ind w:firstLine="708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je </w:t>
      </w:r>
      <w:r w:rsidRPr="00B802C0">
        <w:rPr>
          <w:rFonts w:ascii="Tahoma" w:hAnsi="Tahoma" w:cs="Tahoma"/>
          <w:iCs/>
        </w:rPr>
        <w:t>mým synem/mou dcerou</w:t>
      </w:r>
      <w:r>
        <w:rPr>
          <w:rFonts w:ascii="Tahoma" w:hAnsi="Tahoma" w:cs="Tahoma"/>
          <w:iCs/>
        </w:rPr>
        <w:t xml:space="preserve">* a že mi </w:t>
      </w:r>
      <w:r w:rsidR="009E3A8E">
        <w:rPr>
          <w:rFonts w:ascii="Tahoma" w:hAnsi="Tahoma" w:cs="Tahoma"/>
          <w:iCs/>
        </w:rPr>
        <w:t xml:space="preserve">na </w:t>
      </w:r>
      <w:r>
        <w:rPr>
          <w:rFonts w:ascii="Tahoma" w:hAnsi="Tahoma" w:cs="Tahoma"/>
          <w:iCs/>
        </w:rPr>
        <w:t xml:space="preserve">bydlení v bytě, domě* měsíčně přispívá částkou </w:t>
      </w:r>
      <w:r w:rsidR="00B802C0" w:rsidRPr="00B802C0">
        <w:rPr>
          <w:rFonts w:ascii="Tahoma" w:hAnsi="Tahoma" w:cs="Tahoma"/>
          <w:iCs/>
        </w:rPr>
        <w:t>…………………</w:t>
      </w:r>
      <w:r>
        <w:rPr>
          <w:rFonts w:ascii="Tahoma" w:hAnsi="Tahoma" w:cs="Tahoma"/>
          <w:iCs/>
        </w:rPr>
        <w:t xml:space="preserve">,-Kč </w:t>
      </w:r>
    </w:p>
    <w:p w14:paraId="1E2AD576" w14:textId="77777777" w:rsidR="001A3CB9" w:rsidRDefault="001A3CB9" w:rsidP="001A3CB9">
      <w:pPr>
        <w:pStyle w:val="Prosttext"/>
        <w:jc w:val="both"/>
        <w:rPr>
          <w:rFonts w:ascii="Tahoma" w:hAnsi="Tahoma" w:cs="Tahoma"/>
          <w:iCs/>
        </w:rPr>
      </w:pPr>
    </w:p>
    <w:p w14:paraId="6C4BD89F" w14:textId="77777777" w:rsidR="001A3CB9" w:rsidRDefault="001A3CB9" w:rsidP="001A3CB9">
      <w:pPr>
        <w:pStyle w:val="Prosttext"/>
        <w:jc w:val="both"/>
        <w:rPr>
          <w:rFonts w:ascii="Tahoma" w:hAnsi="Tahoma" w:cs="Tahoma"/>
          <w:iCs/>
        </w:rPr>
      </w:pPr>
    </w:p>
    <w:p w14:paraId="0FC2DA27" w14:textId="4349B333" w:rsidR="003505B4" w:rsidRDefault="00E30B53" w:rsidP="00E30B53">
      <w:pPr>
        <w:pStyle w:val="Prosttext"/>
        <w:ind w:firstLine="708"/>
        <w:jc w:val="both"/>
        <w:rPr>
          <w:rFonts w:ascii="Tahoma" w:hAnsi="Tahoma" w:cs="Tahoma"/>
          <w:i/>
          <w:sz w:val="16"/>
        </w:rPr>
      </w:pPr>
      <w:r>
        <w:rPr>
          <w:rFonts w:ascii="Tahoma" w:hAnsi="Tahoma" w:cs="Tahoma"/>
          <w:i/>
          <w:sz w:val="16"/>
        </w:rPr>
        <w:t>*) nehodící škrtněte</w:t>
      </w:r>
    </w:p>
    <w:p w14:paraId="7D6C87FC" w14:textId="77777777" w:rsidR="00E30B53" w:rsidRDefault="00E30B53" w:rsidP="001A3CB9">
      <w:pPr>
        <w:pStyle w:val="Prosttext"/>
        <w:jc w:val="both"/>
        <w:rPr>
          <w:rFonts w:ascii="Tahoma" w:hAnsi="Tahoma" w:cs="Tahoma"/>
          <w:iCs/>
        </w:rPr>
      </w:pPr>
    </w:p>
    <w:p w14:paraId="34C233EA" w14:textId="4D0262F1" w:rsidR="001A3CB9" w:rsidRPr="008B71B4" w:rsidRDefault="001A3CB9" w:rsidP="00E30B53">
      <w:pPr>
        <w:pStyle w:val="Prosttext"/>
        <w:ind w:firstLine="708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V </w:t>
      </w:r>
      <w:r w:rsidR="00F92286">
        <w:rPr>
          <w:rFonts w:ascii="Tahoma" w:hAnsi="Tahoma" w:cs="Tahoma"/>
          <w:iCs/>
        </w:rPr>
        <w:t>………………………………………………..</w:t>
      </w:r>
      <w:r>
        <w:rPr>
          <w:rFonts w:ascii="Tahoma" w:hAnsi="Tahoma" w:cs="Tahoma"/>
          <w:iCs/>
        </w:rPr>
        <w:t xml:space="preserve"> dne </w:t>
      </w:r>
      <w:r w:rsidRPr="00B802C0">
        <w:rPr>
          <w:rFonts w:ascii="Tahoma" w:hAnsi="Tahoma" w:cs="Tahoma"/>
          <w:iCs/>
        </w:rPr>
        <w:t>…………………</w:t>
      </w:r>
    </w:p>
    <w:p w14:paraId="194E5E12" w14:textId="7CAD9384" w:rsidR="001A3CB9" w:rsidRDefault="001A3CB9" w:rsidP="001A3CB9">
      <w:pPr>
        <w:pStyle w:val="Prosttext"/>
        <w:jc w:val="both"/>
        <w:rPr>
          <w:rFonts w:ascii="Tahoma" w:hAnsi="Tahoma" w:cs="Tahoma"/>
          <w:iCs/>
          <w:sz w:val="16"/>
          <w:szCs w:val="16"/>
        </w:rPr>
      </w:pPr>
    </w:p>
    <w:p w14:paraId="2A0139B9" w14:textId="77777777" w:rsidR="009121FF" w:rsidRDefault="009121FF" w:rsidP="001A3CB9">
      <w:pPr>
        <w:pStyle w:val="Prosttext"/>
        <w:jc w:val="both"/>
        <w:rPr>
          <w:rFonts w:ascii="Tahoma" w:hAnsi="Tahoma" w:cs="Tahoma"/>
          <w:iCs/>
          <w:sz w:val="16"/>
          <w:szCs w:val="16"/>
        </w:rPr>
      </w:pPr>
    </w:p>
    <w:p w14:paraId="6E7B85A5" w14:textId="77777777" w:rsidR="001A3CB9" w:rsidRPr="00F02BB6" w:rsidRDefault="001A3CB9" w:rsidP="001A3CB9">
      <w:pPr>
        <w:pStyle w:val="Prosttext"/>
        <w:ind w:left="3540" w:firstLine="708"/>
        <w:jc w:val="both"/>
        <w:rPr>
          <w:rFonts w:ascii="Tahoma" w:hAnsi="Tahoma" w:cs="Tahoma"/>
          <w:iCs/>
        </w:rPr>
      </w:pPr>
      <w:r w:rsidRPr="00F02BB6">
        <w:rPr>
          <w:rFonts w:ascii="Tahoma" w:hAnsi="Tahoma" w:cs="Tahoma"/>
          <w:iCs/>
        </w:rPr>
        <w:t>……………………………………….</w:t>
      </w:r>
    </w:p>
    <w:p w14:paraId="38CF4762" w14:textId="638C7A50" w:rsidR="001A3CB9" w:rsidRDefault="00B802C0" w:rsidP="00B802C0">
      <w:pPr>
        <w:pStyle w:val="Prosttext"/>
        <w:ind w:left="3540" w:firstLine="708"/>
        <w:jc w:val="both"/>
        <w:rPr>
          <w:rFonts w:ascii="Tahoma" w:hAnsi="Tahoma" w:cs="Tahoma"/>
          <w:iCs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p</w:t>
      </w:r>
      <w:r w:rsidRPr="00CF3A87">
        <w:rPr>
          <w:rFonts w:ascii="Tahoma" w:hAnsi="Tahoma" w:cs="Tahoma"/>
          <w:i/>
          <w:sz w:val="16"/>
          <w:szCs w:val="16"/>
        </w:rPr>
        <w:t xml:space="preserve">odpis </w:t>
      </w:r>
      <w:r>
        <w:rPr>
          <w:rFonts w:ascii="Tahoma" w:hAnsi="Tahoma" w:cs="Tahoma"/>
          <w:i/>
          <w:sz w:val="16"/>
          <w:szCs w:val="16"/>
        </w:rPr>
        <w:t>Rodiče</w:t>
      </w:r>
    </w:p>
    <w:p w14:paraId="02F25651" w14:textId="77777777" w:rsidR="001A3CB9" w:rsidRPr="008B71B4" w:rsidRDefault="001A3CB9" w:rsidP="001A3CB9">
      <w:pPr>
        <w:pStyle w:val="Prosttext"/>
        <w:jc w:val="both"/>
        <w:rPr>
          <w:rFonts w:ascii="Tahoma" w:hAnsi="Tahoma" w:cs="Tahoma"/>
          <w:iCs/>
          <w:sz w:val="16"/>
          <w:szCs w:val="16"/>
        </w:rPr>
      </w:pPr>
    </w:p>
    <w:p w14:paraId="3D3D9106" w14:textId="77777777" w:rsidR="00B802C0" w:rsidRDefault="00B802C0" w:rsidP="00B802C0">
      <w:pPr>
        <w:pStyle w:val="Prosttext"/>
        <w:rPr>
          <w:rFonts w:ascii="Tahoma" w:hAnsi="Tahoma" w:cs="Tahoma"/>
          <w:i/>
          <w:sz w:val="16"/>
        </w:rPr>
      </w:pPr>
      <w:r>
        <w:rPr>
          <w:rFonts w:ascii="Tahoma" w:hAnsi="Tahoma" w:cs="Tahoma"/>
          <w:i/>
          <w:sz w:val="16"/>
        </w:rPr>
        <w:t xml:space="preserve"> </w:t>
      </w:r>
    </w:p>
    <w:p w14:paraId="33F59336" w14:textId="77777777" w:rsidR="00B802C0" w:rsidRDefault="00B802C0" w:rsidP="00B802C0">
      <w:pPr>
        <w:pStyle w:val="Prosttext"/>
        <w:rPr>
          <w:rFonts w:ascii="Tahoma" w:hAnsi="Tahoma" w:cs="Tahoma"/>
          <w:i/>
          <w:sz w:val="16"/>
        </w:rPr>
      </w:pPr>
    </w:p>
    <w:p w14:paraId="51DD68F0" w14:textId="77777777" w:rsidR="00B802C0" w:rsidRDefault="00B802C0" w:rsidP="00B802C0">
      <w:pPr>
        <w:pStyle w:val="Prosttext"/>
        <w:rPr>
          <w:rFonts w:ascii="Tahoma" w:hAnsi="Tahoma" w:cs="Tahoma"/>
          <w:i/>
          <w:sz w:val="16"/>
        </w:rPr>
      </w:pPr>
    </w:p>
    <w:p w14:paraId="0ED8F9F1" w14:textId="77777777" w:rsidR="00B802C0" w:rsidRDefault="00B802C0" w:rsidP="00B802C0">
      <w:pPr>
        <w:pStyle w:val="Prosttext"/>
        <w:rPr>
          <w:rFonts w:ascii="Tahoma" w:hAnsi="Tahoma" w:cs="Tahoma"/>
          <w:i/>
          <w:sz w:val="16"/>
        </w:rPr>
      </w:pPr>
    </w:p>
    <w:p w14:paraId="5D4D6631" w14:textId="77777777" w:rsidR="00B802C0" w:rsidRDefault="00B802C0" w:rsidP="00B802C0">
      <w:pPr>
        <w:pStyle w:val="Prosttext"/>
        <w:rPr>
          <w:rFonts w:ascii="Tahoma" w:hAnsi="Tahoma" w:cs="Tahoma"/>
          <w:i/>
          <w:sz w:val="16"/>
        </w:rPr>
      </w:pPr>
    </w:p>
    <w:p w14:paraId="732A2D59" w14:textId="77777777" w:rsidR="00B802C0" w:rsidRDefault="00B802C0" w:rsidP="00B802C0">
      <w:pPr>
        <w:pStyle w:val="Prosttext"/>
        <w:rPr>
          <w:rFonts w:ascii="Tahoma" w:hAnsi="Tahoma" w:cs="Tahoma"/>
          <w:i/>
          <w:sz w:val="16"/>
        </w:rPr>
      </w:pPr>
    </w:p>
    <w:p w14:paraId="7CC783CB" w14:textId="77777777" w:rsidR="00B802C0" w:rsidRDefault="00B802C0" w:rsidP="00B802C0">
      <w:pPr>
        <w:pStyle w:val="Prosttext"/>
        <w:rPr>
          <w:rFonts w:ascii="Tahoma" w:hAnsi="Tahoma" w:cs="Tahoma"/>
          <w:i/>
          <w:sz w:val="16"/>
        </w:rPr>
      </w:pPr>
    </w:p>
    <w:p w14:paraId="6A5EB6D1" w14:textId="77777777" w:rsidR="00B802C0" w:rsidRDefault="00B802C0" w:rsidP="00B802C0">
      <w:pPr>
        <w:pStyle w:val="Prosttext"/>
        <w:rPr>
          <w:rFonts w:ascii="Tahoma" w:hAnsi="Tahoma" w:cs="Tahoma"/>
          <w:i/>
          <w:sz w:val="16"/>
        </w:rPr>
      </w:pPr>
    </w:p>
    <w:p w14:paraId="786F6F07" w14:textId="77777777" w:rsidR="00B802C0" w:rsidRDefault="00B802C0" w:rsidP="00B802C0">
      <w:pPr>
        <w:pStyle w:val="Prosttext"/>
        <w:rPr>
          <w:rFonts w:ascii="Tahoma" w:hAnsi="Tahoma" w:cs="Tahoma"/>
          <w:i/>
          <w:sz w:val="16"/>
        </w:rPr>
      </w:pPr>
    </w:p>
    <w:p w14:paraId="2715FB3F" w14:textId="77777777" w:rsidR="00B802C0" w:rsidRDefault="00B802C0" w:rsidP="00B802C0">
      <w:pPr>
        <w:pStyle w:val="Prosttext"/>
        <w:rPr>
          <w:rFonts w:ascii="Tahoma" w:hAnsi="Tahoma" w:cs="Tahoma"/>
          <w:i/>
          <w:sz w:val="16"/>
        </w:rPr>
      </w:pPr>
    </w:p>
    <w:p w14:paraId="6E2564E4" w14:textId="77777777" w:rsidR="00B802C0" w:rsidRDefault="00B802C0" w:rsidP="00B802C0">
      <w:pPr>
        <w:pStyle w:val="Prosttext"/>
        <w:rPr>
          <w:rFonts w:ascii="Tahoma" w:hAnsi="Tahoma" w:cs="Tahoma"/>
          <w:i/>
          <w:sz w:val="16"/>
        </w:rPr>
      </w:pPr>
    </w:p>
    <w:p w14:paraId="0028B647" w14:textId="115467F9" w:rsidR="00B802C0" w:rsidRDefault="00B802C0" w:rsidP="00B802C0">
      <w:pPr>
        <w:pStyle w:val="Prosttext"/>
        <w:rPr>
          <w:rFonts w:ascii="Tahoma" w:hAnsi="Tahoma" w:cs="Tahoma"/>
          <w:i/>
          <w:sz w:val="16"/>
        </w:rPr>
      </w:pPr>
      <w:r>
        <w:rPr>
          <w:rFonts w:ascii="Tahoma" w:hAnsi="Tahoma" w:cs="Tahoma"/>
          <w:i/>
          <w:sz w:val="16"/>
        </w:rPr>
        <w:t xml:space="preserve"> *) nehodící škrtněte</w:t>
      </w:r>
    </w:p>
    <w:p w14:paraId="38932DBF" w14:textId="77777777" w:rsidR="00E9231B" w:rsidRDefault="00E9231B"/>
    <w:sectPr w:rsidR="00E9231B" w:rsidSect="00027C98">
      <w:footerReference w:type="default" r:id="rId9"/>
      <w:footerReference w:type="first" r:id="rId10"/>
      <w:pgSz w:w="11909" w:h="16834"/>
      <w:pgMar w:top="426" w:right="710" w:bottom="993" w:left="567" w:header="708" w:footer="442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E8FDC" w14:textId="77777777" w:rsidR="007144EC" w:rsidRDefault="007144EC">
      <w:r>
        <w:separator/>
      </w:r>
    </w:p>
  </w:endnote>
  <w:endnote w:type="continuationSeparator" w:id="0">
    <w:p w14:paraId="17547CC3" w14:textId="77777777" w:rsidR="007144EC" w:rsidRDefault="0071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815E0" w14:textId="77777777" w:rsidR="0067050A" w:rsidRPr="00832CFE" w:rsidRDefault="001A3CB9" w:rsidP="00436454">
    <w:pPr>
      <w:pStyle w:val="Zpat"/>
      <w:ind w:left="567"/>
      <w:rPr>
        <w:rFonts w:ascii="Tahoma" w:hAnsi="Tahoma" w:cs="Tahoma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00F4A9" wp14:editId="1CB6BA4F">
          <wp:simplePos x="0" y="0"/>
          <wp:positionH relativeFrom="column">
            <wp:posOffset>-51117</wp:posOffset>
          </wp:positionH>
          <wp:positionV relativeFrom="paragraph">
            <wp:posOffset>-6350</wp:posOffset>
          </wp:positionV>
          <wp:extent cx="283709" cy="187643"/>
          <wp:effectExtent l="0" t="0" r="2540" b="317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709" cy="187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CFE">
      <w:rPr>
        <w:rFonts w:ascii="Tahoma" w:hAnsi="Tahoma" w:cs="Tahoma"/>
        <w:i/>
        <w:sz w:val="20"/>
        <w:szCs w:val="20"/>
      </w:rPr>
      <w:t>Smlouva spotřebitelském úvěru</w:t>
    </w:r>
    <w:r>
      <w:rPr>
        <w:rFonts w:ascii="Tahoma" w:hAnsi="Tahoma" w:cs="Tahoma"/>
        <w:i/>
        <w:sz w:val="20"/>
        <w:szCs w:val="20"/>
      </w:rPr>
      <w:t xml:space="preserve"> </w:t>
    </w:r>
    <w:r w:rsidRPr="00832CFE">
      <w:rPr>
        <w:rFonts w:ascii="Tahoma" w:hAnsi="Tahoma" w:cs="Tahoma"/>
        <w:i/>
        <w:sz w:val="20"/>
        <w:szCs w:val="20"/>
      </w:rPr>
      <w:t xml:space="preserve"> </w:t>
    </w:r>
    <w:r>
      <w:rPr>
        <w:rFonts w:ascii="Tahoma" w:hAnsi="Tahoma" w:cs="Tahoma"/>
        <w:i/>
        <w:sz w:val="20"/>
        <w:szCs w:val="20"/>
      </w:rPr>
      <w:t xml:space="preserve">                  </w:t>
    </w:r>
    <w:r w:rsidRPr="00832CFE">
      <w:rPr>
        <w:rFonts w:ascii="Tahoma" w:hAnsi="Tahoma" w:cs="Tahoma"/>
        <w:i/>
        <w:sz w:val="20"/>
        <w:szCs w:val="20"/>
      </w:rPr>
      <w:tab/>
    </w:r>
    <w:r w:rsidRPr="00832CFE">
      <w:rPr>
        <w:rFonts w:ascii="Tahoma" w:hAnsi="Tahoma" w:cs="Tahoma"/>
        <w:i/>
        <w:sz w:val="20"/>
        <w:szCs w:val="20"/>
      </w:rPr>
      <w:tab/>
      <w:t xml:space="preserve"> strana </w:t>
    </w:r>
    <w:sdt>
      <w:sdtPr>
        <w:rPr>
          <w:rFonts w:ascii="Tahoma" w:hAnsi="Tahoma" w:cs="Tahoma"/>
          <w:i/>
          <w:sz w:val="20"/>
          <w:szCs w:val="20"/>
        </w:rPr>
        <w:id w:val="1193190624"/>
        <w:docPartObj>
          <w:docPartGallery w:val="Page Numbers (Bottom of Page)"/>
          <w:docPartUnique/>
        </w:docPartObj>
      </w:sdtPr>
      <w:sdtEndPr/>
      <w:sdtContent>
        <w:r w:rsidRPr="00832CFE">
          <w:rPr>
            <w:rFonts w:ascii="Tahoma" w:hAnsi="Tahoma" w:cs="Tahoma"/>
            <w:i/>
            <w:sz w:val="20"/>
            <w:szCs w:val="20"/>
          </w:rPr>
          <w:fldChar w:fldCharType="begin"/>
        </w:r>
        <w:r w:rsidRPr="00832CFE">
          <w:rPr>
            <w:rFonts w:ascii="Tahoma" w:hAnsi="Tahoma" w:cs="Tahoma"/>
            <w:i/>
            <w:sz w:val="20"/>
            <w:szCs w:val="20"/>
          </w:rPr>
          <w:instrText>PAGE   \* MERGEFORMAT</w:instrText>
        </w:r>
        <w:r w:rsidRPr="00832CFE">
          <w:rPr>
            <w:rFonts w:ascii="Tahoma" w:hAnsi="Tahoma" w:cs="Tahoma"/>
            <w:i/>
            <w:sz w:val="20"/>
            <w:szCs w:val="20"/>
          </w:rPr>
          <w:fldChar w:fldCharType="separate"/>
        </w:r>
        <w:r>
          <w:rPr>
            <w:rFonts w:ascii="Tahoma" w:hAnsi="Tahoma" w:cs="Tahoma"/>
            <w:i/>
            <w:noProof/>
            <w:sz w:val="20"/>
            <w:szCs w:val="20"/>
          </w:rPr>
          <w:t>2</w:t>
        </w:r>
        <w:r w:rsidRPr="00832CFE">
          <w:rPr>
            <w:rFonts w:ascii="Tahoma" w:hAnsi="Tahoma" w:cs="Tahoma"/>
            <w:i/>
            <w:sz w:val="20"/>
            <w:szCs w:val="20"/>
          </w:rPr>
          <w:fldChar w:fldCharType="end"/>
        </w:r>
        <w:r w:rsidRPr="00832CFE">
          <w:rPr>
            <w:rFonts w:ascii="Tahoma" w:hAnsi="Tahoma" w:cs="Tahoma"/>
            <w:i/>
            <w:sz w:val="20"/>
            <w:szCs w:val="20"/>
          </w:rPr>
          <w:t>/</w:t>
        </w:r>
        <w:r w:rsidRPr="00D823D4">
          <w:rPr>
            <w:rFonts w:ascii="Tahoma" w:hAnsi="Tahoma" w:cs="Tahoma"/>
            <w:i/>
            <w:sz w:val="20"/>
            <w:szCs w:val="20"/>
          </w:rPr>
          <w:fldChar w:fldCharType="begin"/>
        </w:r>
        <w:r w:rsidRPr="00D823D4">
          <w:rPr>
            <w:rFonts w:ascii="Tahoma" w:hAnsi="Tahoma" w:cs="Tahoma"/>
            <w:i/>
            <w:sz w:val="20"/>
            <w:szCs w:val="20"/>
          </w:rPr>
          <w:instrText>NUMPAGES  \* Arabic  \* MERGEFORMAT</w:instrText>
        </w:r>
        <w:r w:rsidRPr="00D823D4">
          <w:rPr>
            <w:rFonts w:ascii="Tahoma" w:hAnsi="Tahoma" w:cs="Tahoma"/>
            <w:i/>
            <w:sz w:val="20"/>
            <w:szCs w:val="20"/>
          </w:rPr>
          <w:fldChar w:fldCharType="separate"/>
        </w:r>
        <w:r>
          <w:rPr>
            <w:rFonts w:ascii="Tahoma" w:hAnsi="Tahoma" w:cs="Tahoma"/>
            <w:i/>
            <w:noProof/>
            <w:sz w:val="20"/>
            <w:szCs w:val="20"/>
          </w:rPr>
          <w:t>1</w:t>
        </w:r>
        <w:r w:rsidRPr="00D823D4">
          <w:rPr>
            <w:rFonts w:ascii="Tahoma" w:hAnsi="Tahoma" w:cs="Tahoma"/>
            <w:i/>
            <w:sz w:val="20"/>
            <w:szCs w:val="20"/>
          </w:rPr>
          <w:fldChar w:fldCharType="end"/>
        </w:r>
        <w:r>
          <w:rPr>
            <w:rFonts w:ascii="Tahoma" w:hAnsi="Tahoma" w:cs="Tahoma"/>
            <w:i/>
            <w:sz w:val="20"/>
            <w:szCs w:val="20"/>
          </w:rPr>
          <w:t xml:space="preserve"> </w:t>
        </w:r>
      </w:sdtContent>
    </w:sdt>
  </w:p>
  <w:p w14:paraId="0FEC367A" w14:textId="77777777" w:rsidR="0067050A" w:rsidRPr="00CF3092" w:rsidRDefault="00F92286" w:rsidP="004364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BE943" w14:textId="77777777" w:rsidR="0067050A" w:rsidRPr="00832CFE" w:rsidRDefault="001A3CB9" w:rsidP="00436454">
    <w:pPr>
      <w:pStyle w:val="Zpat"/>
      <w:ind w:left="567"/>
      <w:rPr>
        <w:rFonts w:ascii="Tahoma" w:hAnsi="Tahoma" w:cs="Tahoma"/>
        <w:i/>
        <w:sz w:val="20"/>
        <w:szCs w:val="20"/>
      </w:rPr>
    </w:pPr>
    <w:r w:rsidRPr="00CE51E8">
      <w:rPr>
        <w:rFonts w:ascii="Tahoma" w:hAnsi="Tahoma" w:cs="Tahoma"/>
        <w:i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916240C" wp14:editId="517199F1">
          <wp:simplePos x="0" y="0"/>
          <wp:positionH relativeFrom="column">
            <wp:posOffset>-51117</wp:posOffset>
          </wp:positionH>
          <wp:positionV relativeFrom="paragraph">
            <wp:posOffset>-6350</wp:posOffset>
          </wp:positionV>
          <wp:extent cx="283709" cy="187643"/>
          <wp:effectExtent l="0" t="0" r="2540" b="317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709" cy="187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4354338"/>
    <w:r>
      <w:rPr>
        <w:rFonts w:ascii="Tahoma" w:hAnsi="Tahoma" w:cs="Tahoma"/>
        <w:i/>
        <w:sz w:val="20"/>
        <w:szCs w:val="20"/>
      </w:rPr>
      <w:t>Prohlášení rodiče</w:t>
    </w:r>
    <w:bookmarkEnd w:id="0"/>
    <w:r>
      <w:rPr>
        <w:rFonts w:ascii="Tahoma" w:hAnsi="Tahoma" w:cs="Tahoma"/>
        <w:i/>
        <w:sz w:val="20"/>
        <w:szCs w:val="20"/>
      </w:rPr>
      <w:tab/>
    </w:r>
    <w:r>
      <w:rPr>
        <w:rFonts w:ascii="Tahoma" w:hAnsi="Tahoma" w:cs="Tahoma"/>
        <w:i/>
        <w:sz w:val="20"/>
        <w:szCs w:val="20"/>
      </w:rPr>
      <w:tab/>
    </w:r>
    <w:r>
      <w:rPr>
        <w:rFonts w:ascii="Tahoma" w:hAnsi="Tahoma" w:cs="Tahoma"/>
        <w:i/>
        <w:sz w:val="20"/>
        <w:szCs w:val="20"/>
      </w:rPr>
      <w:tab/>
    </w:r>
    <w:r w:rsidRPr="00832CFE">
      <w:rPr>
        <w:rFonts w:ascii="Tahoma" w:hAnsi="Tahoma" w:cs="Tahoma"/>
        <w:i/>
        <w:sz w:val="20"/>
        <w:szCs w:val="20"/>
      </w:rPr>
      <w:t xml:space="preserve">strana </w:t>
    </w:r>
    <w:sdt>
      <w:sdtPr>
        <w:rPr>
          <w:rFonts w:ascii="Tahoma" w:hAnsi="Tahoma" w:cs="Tahoma"/>
          <w:i/>
          <w:sz w:val="20"/>
          <w:szCs w:val="20"/>
        </w:rPr>
        <w:id w:val="1980799952"/>
        <w:docPartObj>
          <w:docPartGallery w:val="Page Numbers (Bottom of Page)"/>
          <w:docPartUnique/>
        </w:docPartObj>
      </w:sdtPr>
      <w:sdtEndPr/>
      <w:sdtContent>
        <w:r w:rsidRPr="00832CFE">
          <w:rPr>
            <w:rFonts w:ascii="Tahoma" w:hAnsi="Tahoma" w:cs="Tahoma"/>
            <w:i/>
            <w:sz w:val="20"/>
            <w:szCs w:val="20"/>
          </w:rPr>
          <w:fldChar w:fldCharType="begin"/>
        </w:r>
        <w:r w:rsidRPr="00832CFE">
          <w:rPr>
            <w:rFonts w:ascii="Tahoma" w:hAnsi="Tahoma" w:cs="Tahoma"/>
            <w:i/>
            <w:sz w:val="20"/>
            <w:szCs w:val="20"/>
          </w:rPr>
          <w:instrText>PAGE   \* MERGEFORMAT</w:instrText>
        </w:r>
        <w:r w:rsidRPr="00832CFE">
          <w:rPr>
            <w:rFonts w:ascii="Tahoma" w:hAnsi="Tahoma" w:cs="Tahoma"/>
            <w:i/>
            <w:sz w:val="20"/>
            <w:szCs w:val="20"/>
          </w:rPr>
          <w:fldChar w:fldCharType="separate"/>
        </w:r>
        <w:r>
          <w:rPr>
            <w:rFonts w:ascii="Tahoma" w:hAnsi="Tahoma" w:cs="Tahoma"/>
            <w:i/>
            <w:noProof/>
            <w:sz w:val="20"/>
            <w:szCs w:val="20"/>
          </w:rPr>
          <w:t>1</w:t>
        </w:r>
        <w:r w:rsidRPr="00832CFE">
          <w:rPr>
            <w:rFonts w:ascii="Tahoma" w:hAnsi="Tahoma" w:cs="Tahoma"/>
            <w:i/>
            <w:sz w:val="20"/>
            <w:szCs w:val="20"/>
          </w:rPr>
          <w:fldChar w:fldCharType="end"/>
        </w:r>
        <w:r w:rsidRPr="00832CFE">
          <w:rPr>
            <w:rFonts w:ascii="Tahoma" w:hAnsi="Tahoma" w:cs="Tahoma"/>
            <w:i/>
            <w:sz w:val="20"/>
            <w:szCs w:val="20"/>
          </w:rPr>
          <w:t>/</w:t>
        </w:r>
        <w:r>
          <w:rPr>
            <w:rFonts w:ascii="Tahoma" w:hAnsi="Tahoma" w:cs="Tahoma"/>
            <w:i/>
            <w:sz w:val="20"/>
            <w:szCs w:val="20"/>
          </w:rPr>
          <w:t xml:space="preserve">1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15592" w14:textId="77777777" w:rsidR="007144EC" w:rsidRDefault="007144EC">
      <w:r>
        <w:separator/>
      </w:r>
    </w:p>
  </w:footnote>
  <w:footnote w:type="continuationSeparator" w:id="0">
    <w:p w14:paraId="3F19993E" w14:textId="77777777" w:rsidR="007144EC" w:rsidRDefault="00714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B9"/>
    <w:rsid w:val="001A3CB9"/>
    <w:rsid w:val="001A459E"/>
    <w:rsid w:val="003107DC"/>
    <w:rsid w:val="003505B4"/>
    <w:rsid w:val="00643C36"/>
    <w:rsid w:val="007144EC"/>
    <w:rsid w:val="007520CA"/>
    <w:rsid w:val="009121FF"/>
    <w:rsid w:val="00986676"/>
    <w:rsid w:val="009E3A8E"/>
    <w:rsid w:val="00B802C0"/>
    <w:rsid w:val="00BE260C"/>
    <w:rsid w:val="00DA5AA0"/>
    <w:rsid w:val="00E30B53"/>
    <w:rsid w:val="00E9231B"/>
    <w:rsid w:val="00F9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BC30"/>
  <w15:chartTrackingRefBased/>
  <w15:docId w15:val="{A691C6FC-F121-4539-A3A0-AF5CD064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1A3C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1A3CB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A3C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3CB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ta@okv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670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O.K.V. Leasing</cp:lastModifiedBy>
  <cp:revision>6</cp:revision>
  <cp:lastPrinted>2021-01-10T12:58:00Z</cp:lastPrinted>
  <dcterms:created xsi:type="dcterms:W3CDTF">2021-01-10T12:58:00Z</dcterms:created>
  <dcterms:modified xsi:type="dcterms:W3CDTF">2021-02-11T12:06:00Z</dcterms:modified>
</cp:coreProperties>
</file>